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607"/>
        <w:gridCol w:w="3956"/>
      </w:tblGrid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Підрозділ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Прізвище І. Б.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Посада, E-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mail</w:t>
            </w:r>
            <w:proofErr w:type="spellEnd"/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реалізації</w:t>
            </w:r>
            <w:r w:rsidR="000D1275"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програм зайнятості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ЛИСОБИКОВА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5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lysobykova@oczcn.gov.ua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надання послуг роботодавцям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СИМОНОВА</w:t>
            </w:r>
          </w:p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Катерина Анатоліївна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6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symonova@oczcn.gov.ua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організації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профнавчання</w:t>
            </w:r>
            <w:proofErr w:type="spellEnd"/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ПРОСТЯКОВА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 Сергіївна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7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kyenec@oczcn.gov.ua</w:t>
              </w:r>
            </w:hyperlink>
          </w:p>
        </w:tc>
      </w:tr>
      <w:tr w:rsidR="000D1275" w:rsidRPr="002D15E6" w:rsidTr="00D20BC2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Управління </w:t>
            </w:r>
            <w:r w:rsidR="00D20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організації надання послуг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працевлаштування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ЗАРОВНИЙ</w:t>
            </w:r>
          </w:p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 Володимирович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8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zarovnyi.s@oczcn.gov.ua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рекрутингу</w:t>
            </w:r>
            <w:proofErr w:type="spellEnd"/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СМОЛОВИК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Ольга Павлівна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9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smolovyk@oczcn.gov.ua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Фінансове управління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БАЛАЄВА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Анатоліївна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0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balayeva.m@oczcn.gov.ua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D20BC2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фінансово-аналітичний відділ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ЛОБОДА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 Євгеніївна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1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loboda@oczcn.gov.ua</w:t>
              </w:r>
            </w:hyperlink>
          </w:p>
        </w:tc>
      </w:tr>
      <w:tr w:rsidR="00D20BC2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реалізації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E43C13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АНТОНЕНКО</w:t>
            </w:r>
          </w:p>
          <w:p w:rsidR="00D20BC2" w:rsidRPr="002D15E6" w:rsidRDefault="00D20BC2" w:rsidP="00E43C13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 Андріївна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E43C13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 управління –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відділу</w:t>
            </w:r>
          </w:p>
          <w:p w:rsidR="00D20BC2" w:rsidRPr="002D15E6" w:rsidRDefault="00D20BC2" w:rsidP="00E43C13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2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antonenko@oczcn.gov.ua</w:t>
              </w:r>
            </w:hyperlink>
          </w:p>
        </w:tc>
      </w:tr>
      <w:tr w:rsidR="00D20BC2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господарського забезпечення та закупівель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БЄЛОГУРА</w:t>
            </w:r>
          </w:p>
          <w:p w:rsidR="00D20BC2" w:rsidRPr="002D15E6" w:rsidRDefault="00D20BC2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Вячеслав</w:t>
            </w:r>
            <w:proofErr w:type="spellEnd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Володимирович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директора-начальник управління</w:t>
            </w:r>
          </w:p>
          <w:p w:rsidR="00D20BC2" w:rsidRPr="002D15E6" w:rsidRDefault="00D20BC2" w:rsidP="00D20BC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3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belogura.v@oczcn.gov.ua</w:t>
              </w:r>
            </w:hyperlink>
          </w:p>
        </w:tc>
      </w:tr>
      <w:tr w:rsidR="00D20BC2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господарського обслуговування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СНИТКО</w:t>
            </w:r>
          </w:p>
          <w:p w:rsidR="00D20BC2" w:rsidRPr="002D15E6" w:rsidRDefault="00D20BC2" w:rsidP="00D20BC2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Станіслав Вікторович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D20BC2" w:rsidRPr="002D15E6" w:rsidRDefault="00D20BC2" w:rsidP="00D20BC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4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snytko@oczcn.gov.ua</w:t>
              </w:r>
            </w:hyperlink>
          </w:p>
        </w:tc>
      </w:tr>
      <w:tr w:rsidR="00D20BC2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матеріально</w:t>
            </w:r>
            <w:r w:rsidR="00874C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забезпечення </w:t>
            </w:r>
            <w:r w:rsidR="00874C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закупівель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ЧУТЧЕНКО</w:t>
            </w:r>
          </w:p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Наталія Борисівна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начальник відділу</w:t>
            </w:r>
          </w:p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5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chutchenko@oczcn.gov.ua</w:t>
              </w:r>
            </w:hyperlink>
          </w:p>
        </w:tc>
      </w:tr>
      <w:tr w:rsidR="00D20BC2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Управління бухгалтерського обліку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ПИЛЬНИК</w:t>
            </w:r>
          </w:p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 Петрівна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- головний бухгалтер</w:t>
            </w:r>
          </w:p>
          <w:p w:rsidR="00D20BC2" w:rsidRPr="002D15E6" w:rsidRDefault="00D20BC2" w:rsidP="00874CD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6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pylnyk@oczcn.gov.ua</w:t>
              </w:r>
            </w:hyperlink>
          </w:p>
        </w:tc>
      </w:tr>
      <w:tr w:rsidR="00D20BC2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бухгалтерського обліку та фінансової звітності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ОНИЩЕНКО</w:t>
            </w:r>
          </w:p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Михайлівна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відділу-заступник головного бухгалтер</w:t>
            </w:r>
            <w:r w:rsidR="00874C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</w:p>
          <w:p w:rsidR="00D20BC2" w:rsidRPr="002D15E6" w:rsidRDefault="00D20BC2" w:rsidP="00874CD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7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onyshenko@oczcn.gov.ua</w:t>
              </w:r>
            </w:hyperlink>
          </w:p>
        </w:tc>
      </w:tr>
      <w:tr w:rsidR="00D20BC2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r w:rsidR="00874C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обліку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матеріального забезпечення та соціальних послуг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ЗАЛОЗНА</w:t>
            </w:r>
          </w:p>
          <w:p w:rsidR="00D20BC2" w:rsidRPr="002D15E6" w:rsidRDefault="00D20BC2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Федорівна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D20BC2" w:rsidRPr="002D15E6" w:rsidRDefault="00D20BC2" w:rsidP="00874CD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8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zalozna@oczcn.gov.ua</w:t>
              </w:r>
            </w:hyperlink>
          </w:p>
        </w:tc>
      </w:tr>
      <w:tr w:rsidR="00D20BC2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правового забезпечення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ЧАУС</w:t>
            </w:r>
          </w:p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Валентинівна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9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chaus@oczcn.gov.ua</w:t>
              </w:r>
            </w:hyperlink>
          </w:p>
        </w:tc>
      </w:tr>
      <w:tr w:rsidR="00D20BC2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874CD1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</w:t>
            </w:r>
            <w:r w:rsidR="00D20BC2"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ідділ по роботі з персоналом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та організаційної роботи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КОЖУШКО</w:t>
            </w:r>
          </w:p>
          <w:p w:rsidR="00D20BC2" w:rsidRPr="002D15E6" w:rsidRDefault="00D20BC2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Вікторівна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D20BC2" w:rsidRPr="002D15E6" w:rsidRDefault="00D20BC2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0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kozhushko@oczcn.gov.ua</w:t>
              </w:r>
            </w:hyperlink>
          </w:p>
        </w:tc>
      </w:tr>
      <w:tr w:rsidR="00874CD1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</w:t>
            </w: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ідділ ІТ та електронних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сервісів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F56804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ЛАБУНЕЦЬ</w:t>
            </w:r>
          </w:p>
          <w:p w:rsidR="00874CD1" w:rsidRPr="002D15E6" w:rsidRDefault="00874CD1" w:rsidP="00F56804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Михайлівна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F56804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874CD1" w:rsidRPr="002D15E6" w:rsidRDefault="00874CD1" w:rsidP="00F56804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1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labunets@oczcn.gov.ua</w:t>
              </w:r>
            </w:hyperlink>
          </w:p>
        </w:tc>
      </w:tr>
      <w:tr w:rsidR="00874CD1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874CD1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Сектор</w:t>
            </w: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комунікацій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874CD1" w:rsidRPr="002D15E6" w:rsidRDefault="00874CD1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ШЕРЕМЕТ</w:t>
            </w:r>
          </w:p>
          <w:p w:rsidR="00874CD1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 Володимирівна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874CD1" w:rsidRPr="002D15E6" w:rsidRDefault="00874CD1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сектору</w:t>
            </w:r>
          </w:p>
          <w:p w:rsidR="00874CD1" w:rsidRPr="002D15E6" w:rsidRDefault="00874CD1" w:rsidP="00874CD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2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sheremet@oczcn.gov.ua</w:t>
              </w:r>
            </w:hyperlink>
          </w:p>
        </w:tc>
      </w:tr>
      <w:tr w:rsidR="00874CD1" w:rsidRPr="002D15E6" w:rsidTr="00874CD1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451FE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451FE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МАРЧЕНКО</w:t>
            </w:r>
          </w:p>
          <w:p w:rsidR="00874CD1" w:rsidRPr="002D15E6" w:rsidRDefault="00874CD1" w:rsidP="00451FE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Антоніна Романівна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451FE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провідний інспектор з питань запобігання та виявлення корупції</w:t>
            </w:r>
          </w:p>
          <w:p w:rsidR="00874CD1" w:rsidRPr="002D15E6" w:rsidRDefault="00874CD1" w:rsidP="00451FE1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3" w:history="1">
              <w:r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marchenko@oczcn.gov.ua</w:t>
              </w:r>
            </w:hyperlink>
          </w:p>
        </w:tc>
      </w:tr>
      <w:tr w:rsidR="00874CD1" w:rsidRPr="002D15E6" w:rsidTr="00874CD1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222909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БОРИСЕНКО</w:t>
            </w:r>
          </w:p>
          <w:p w:rsidR="00874CD1" w:rsidRPr="002D15E6" w:rsidRDefault="00874CD1" w:rsidP="00874CD1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Павло Валерійович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</w:tcPr>
          <w:p w:rsidR="00874CD1" w:rsidRPr="002D15E6" w:rsidRDefault="00874CD1" w:rsidP="0022290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провідний інженер з охорони праці, цивільного захисту та мобілізаційної роботи</w:t>
            </w:r>
          </w:p>
          <w:p w:rsidR="00874CD1" w:rsidRPr="002D15E6" w:rsidRDefault="00874CD1" w:rsidP="00222909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4" w:history="1">
              <w:r w:rsidRPr="002D15E6">
                <w:rPr>
                  <w:rFonts w:ascii="Times New Roman" w:eastAsia="Times New Roman" w:hAnsi="Times New Roman" w:cs="Times New Roman"/>
                  <w:color w:val="23527C"/>
                  <w:sz w:val="28"/>
                  <w:szCs w:val="28"/>
                  <w:u w:val="single"/>
                  <w:lang w:eastAsia="uk-UA"/>
                </w:rPr>
                <w:t>borysenko@oczcn.gov.ua</w:t>
              </w:r>
            </w:hyperlink>
          </w:p>
        </w:tc>
      </w:tr>
    </w:tbl>
    <w:p w:rsidR="000D1275" w:rsidRPr="002D15E6" w:rsidRDefault="000D1275" w:rsidP="000D1275">
      <w:pPr>
        <w:shd w:val="clear" w:color="auto" w:fill="FBFBFB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2D1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Тел. (0462)730-169; 0 800-219-734</w:t>
      </w:r>
    </w:p>
    <w:p w:rsidR="003A484E" w:rsidRPr="002D15E6" w:rsidRDefault="000D1275" w:rsidP="002D15E6">
      <w:pPr>
        <w:shd w:val="clear" w:color="auto" w:fill="FBFBFB"/>
        <w:spacing w:before="150" w:after="15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2D1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 роботи: з понеділка по четвер - з 8.00 до 17.00, п'ятниця - з 8.00 до 16.00. Перерва - з 13.00 до 13.48.</w:t>
      </w:r>
    </w:p>
    <w:sectPr w:rsidR="003A484E" w:rsidRPr="002D1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75"/>
    <w:rsid w:val="000B4F01"/>
    <w:rsid w:val="000D1275"/>
    <w:rsid w:val="002D15E6"/>
    <w:rsid w:val="003A484E"/>
    <w:rsid w:val="00874CD1"/>
    <w:rsid w:val="00944E7E"/>
    <w:rsid w:val="00D2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ovnyi.s@oczcn.gov.ua" TargetMode="External"/><Relationship Id="rId13" Type="http://schemas.openxmlformats.org/officeDocument/2006/relationships/hyperlink" Target="mailto:belogura.v@oczcn.gov.ua" TargetMode="External"/><Relationship Id="rId18" Type="http://schemas.openxmlformats.org/officeDocument/2006/relationships/hyperlink" Target="mailto:%0dzalozna@oczcn.gov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abunets@oczcn.gov.ua" TargetMode="External"/><Relationship Id="rId7" Type="http://schemas.openxmlformats.org/officeDocument/2006/relationships/hyperlink" Target="mailto:kyenec@oczcn.gov.ua" TargetMode="External"/><Relationship Id="rId12" Type="http://schemas.openxmlformats.org/officeDocument/2006/relationships/hyperlink" Target="mailto:antonenko@oczcn.gov.ua" TargetMode="External"/><Relationship Id="rId17" Type="http://schemas.openxmlformats.org/officeDocument/2006/relationships/hyperlink" Target="mailto:onyshenko@oczcn.gov.ua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pylnyk@oczcn.gov.ua" TargetMode="External"/><Relationship Id="rId20" Type="http://schemas.openxmlformats.org/officeDocument/2006/relationships/hyperlink" Target="mailto:kozhushko@oczcn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symonova@oczcn.gov.ua" TargetMode="External"/><Relationship Id="rId11" Type="http://schemas.openxmlformats.org/officeDocument/2006/relationships/hyperlink" Target="mailto:loboda@oczcn.gov.ua" TargetMode="External"/><Relationship Id="rId24" Type="http://schemas.openxmlformats.org/officeDocument/2006/relationships/hyperlink" Target="mailto:borysenko@oczcn.gov.ua" TargetMode="External"/><Relationship Id="rId5" Type="http://schemas.openxmlformats.org/officeDocument/2006/relationships/hyperlink" Target="mailto:lysobykova@oczcn.gov.ua" TargetMode="External"/><Relationship Id="rId15" Type="http://schemas.openxmlformats.org/officeDocument/2006/relationships/hyperlink" Target="mailto:chutchenko@oczcn.gov.ua" TargetMode="External"/><Relationship Id="rId23" Type="http://schemas.openxmlformats.org/officeDocument/2006/relationships/hyperlink" Target="mailto:marchenko@oczcn.gov.ua" TargetMode="External"/><Relationship Id="rId10" Type="http://schemas.openxmlformats.org/officeDocument/2006/relationships/hyperlink" Target="mailto:balayeva.m@oczcn.gov.ua" TargetMode="External"/><Relationship Id="rId19" Type="http://schemas.openxmlformats.org/officeDocument/2006/relationships/hyperlink" Target="mailto:chaus@oczc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olovyk@oczcn.gov.ua" TargetMode="External"/><Relationship Id="rId14" Type="http://schemas.openxmlformats.org/officeDocument/2006/relationships/hyperlink" Target="mailto:snytko@oczcn.gov.ua" TargetMode="External"/><Relationship Id="rId22" Type="http://schemas.openxmlformats.org/officeDocument/2006/relationships/hyperlink" Target="mailto:sheremet@oczc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Федусь В.И.</dc:creator>
  <cp:lastModifiedBy>Федусь В.И.</cp:lastModifiedBy>
  <cp:revision>4</cp:revision>
  <dcterms:created xsi:type="dcterms:W3CDTF">2025-09-08T08:49:00Z</dcterms:created>
  <dcterms:modified xsi:type="dcterms:W3CDTF">2025-11-27T09:29:00Z</dcterms:modified>
</cp:coreProperties>
</file>